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0C" w:rsidRDefault="002955AF" w:rsidP="005A7C5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1123950" cy="9586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35" cy="96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C5C" w:rsidRPr="00607C9B" w:rsidRDefault="005A7C5C" w:rsidP="005A7C5C">
      <w:pPr>
        <w:jc w:val="center"/>
        <w:rPr>
          <w:b/>
          <w:sz w:val="44"/>
          <w:szCs w:val="44"/>
          <w:u w:val="single"/>
        </w:rPr>
      </w:pPr>
      <w:r w:rsidRPr="00607C9B">
        <w:rPr>
          <w:b/>
          <w:sz w:val="44"/>
          <w:szCs w:val="44"/>
          <w:u w:val="single"/>
        </w:rPr>
        <w:t>FICH</w:t>
      </w:r>
      <w:r w:rsidR="00AA73C5">
        <w:rPr>
          <w:b/>
          <w:sz w:val="44"/>
          <w:szCs w:val="44"/>
          <w:u w:val="single"/>
        </w:rPr>
        <w:t>E</w:t>
      </w:r>
      <w:r w:rsidRPr="00607C9B">
        <w:rPr>
          <w:b/>
          <w:sz w:val="44"/>
          <w:szCs w:val="44"/>
          <w:u w:val="single"/>
        </w:rPr>
        <w:t xml:space="preserve"> TECHNIQUE NEZ DE MARCHE EXTERIEUR</w:t>
      </w:r>
      <w:r w:rsidR="00AA03F3">
        <w:rPr>
          <w:b/>
          <w:sz w:val="44"/>
          <w:szCs w:val="44"/>
          <w:u w:val="single"/>
        </w:rPr>
        <w:t xml:space="preserve"> T GRIP</w:t>
      </w:r>
      <w:bookmarkStart w:id="0" w:name="_GoBack"/>
      <w:bookmarkEnd w:id="0"/>
    </w:p>
    <w:p w:rsidR="00F51F7C" w:rsidRDefault="00F51F7C" w:rsidP="00F51F7C">
      <w:pPr>
        <w:rPr>
          <w:b/>
          <w:u w:val="single"/>
        </w:rPr>
      </w:pPr>
      <w:r w:rsidRPr="00F51F7C">
        <w:rPr>
          <w:b/>
          <w:u w:val="single"/>
        </w:rPr>
        <w:t xml:space="preserve">DESCRIPTION </w:t>
      </w:r>
    </w:p>
    <w:p w:rsidR="00F51F7C" w:rsidRDefault="00F51F7C" w:rsidP="00F51F7C">
      <w:r w:rsidRPr="005A7C5C">
        <w:rPr>
          <w:b/>
          <w:u w:val="single"/>
        </w:rPr>
        <w:t>T GRIP</w:t>
      </w:r>
      <w:r>
        <w:t xml:space="preserve"> est une bande thermocollante préformée de </w:t>
      </w:r>
      <w:r w:rsidR="009662F5">
        <w:t>couleur</w:t>
      </w:r>
      <w:r>
        <w:t xml:space="preserve">, utilisée comme un antidérapant. </w:t>
      </w:r>
    </w:p>
    <w:p w:rsidR="00F51F7C" w:rsidRDefault="00F51F7C" w:rsidP="00F51F7C">
      <w:r>
        <w:t xml:space="preserve">Souple, elle permet de sécuriser et de limiter les risques de chutes aux endroits à risque comme les escaliers. </w:t>
      </w:r>
    </w:p>
    <w:p w:rsidR="00F51F7C" w:rsidRDefault="00F51F7C" w:rsidP="00F51F7C">
      <w:r>
        <w:t>Sa facilité de mise en œuvre rapide et aisée par simple collage à l’aide d’un chalumeau permet une remise en circulation très rapide.</w:t>
      </w:r>
    </w:p>
    <w:p w:rsidR="00F51F7C" w:rsidRPr="00F51F7C" w:rsidRDefault="00F51F7C" w:rsidP="00F51F7C">
      <w:pPr>
        <w:rPr>
          <w:b/>
          <w:u w:val="single"/>
        </w:rPr>
      </w:pPr>
      <w:r w:rsidRPr="00F51F7C">
        <w:rPr>
          <w:b/>
          <w:u w:val="single"/>
        </w:rPr>
        <w:t xml:space="preserve">POINTS FORTS </w:t>
      </w:r>
    </w:p>
    <w:p w:rsidR="00F51F7C" w:rsidRDefault="00F51F7C" w:rsidP="00F51F7C">
      <w:r>
        <w:t>Traitement durable</w:t>
      </w:r>
      <w:r>
        <w:t xml:space="preserve"> Grande souplesse, très bonne adhérence au support :  </w:t>
      </w:r>
    </w:p>
    <w:p w:rsidR="00F51F7C" w:rsidRDefault="00F51F7C" w:rsidP="00F51F7C">
      <w:r>
        <w:t xml:space="preserve">Application :  SIMPLE </w:t>
      </w:r>
      <w:r>
        <w:t>ET RAPIDE</w:t>
      </w:r>
      <w:r>
        <w:t xml:space="preserve">  </w:t>
      </w:r>
    </w:p>
    <w:p w:rsidR="00F51F7C" w:rsidRDefault="00F51F7C" w:rsidP="00F51F7C">
      <w:r>
        <w:t xml:space="preserve">Niveau d’anti-glissance :  Haut niveau d’anti-glissance                                                                                 grâce au de grains de verre </w:t>
      </w:r>
    </w:p>
    <w:p w:rsidR="00F51F7C" w:rsidRPr="00F51F7C" w:rsidRDefault="00F51F7C" w:rsidP="00F51F7C">
      <w:pPr>
        <w:rPr>
          <w:b/>
          <w:u w:val="single"/>
        </w:rPr>
      </w:pPr>
    </w:p>
    <w:p w:rsidR="0025250C" w:rsidRDefault="00F51F7C" w:rsidP="00F51F7C">
      <w:pPr>
        <w:rPr>
          <w:b/>
          <w:u w:val="single"/>
        </w:rPr>
      </w:pPr>
      <w:r w:rsidRPr="00F51F7C">
        <w:rPr>
          <w:b/>
          <w:u w:val="single"/>
        </w:rPr>
        <w:t xml:space="preserve">MISE EN OEUVRE </w:t>
      </w:r>
    </w:p>
    <w:p w:rsidR="00F51F7C" w:rsidRPr="0025250C" w:rsidRDefault="00F51F7C" w:rsidP="00F51F7C">
      <w:pPr>
        <w:rPr>
          <w:b/>
          <w:u w:val="single"/>
        </w:rPr>
      </w:pPr>
      <w:r w:rsidRPr="008531EB">
        <w:rPr>
          <w:b/>
        </w:rPr>
        <w:t>PREPARATION DU SUPPORT</w:t>
      </w:r>
      <w:r>
        <w:t xml:space="preserve"> : propre, sec et exempt de matière non adhérente. Le nettoyage peut se faire à l’aide d’un balaie, une brosse ou par soufflage à l’air comprimé. </w:t>
      </w:r>
    </w:p>
    <w:p w:rsidR="00F51F7C" w:rsidRDefault="00F51F7C" w:rsidP="00F51F7C">
      <w:r>
        <w:t xml:space="preserve">  </w:t>
      </w:r>
      <w:r w:rsidRPr="00A25FB3">
        <w:rPr>
          <w:u w:val="single"/>
        </w:rPr>
        <w:t>Sur revêtement hydrocarboné</w:t>
      </w:r>
      <w:r>
        <w:t xml:space="preserve"> : Sur un revêtement </w:t>
      </w:r>
      <w:r>
        <w:t>neuf L’application</w:t>
      </w:r>
      <w:r>
        <w:t xml:space="preserve"> doit se faire au minimum 1 mois après sa </w:t>
      </w:r>
      <w:r w:rsidR="0025250C">
        <w:t>réalisation, jusqu’à</w:t>
      </w:r>
      <w:r>
        <w:t xml:space="preserve"> évacuation complète des huiles de ressuage.  </w:t>
      </w:r>
    </w:p>
    <w:p w:rsidR="00F51F7C" w:rsidRDefault="00F51F7C" w:rsidP="00F51F7C">
      <w:r w:rsidRPr="00A25FB3">
        <w:rPr>
          <w:u w:val="single"/>
        </w:rPr>
        <w:t xml:space="preserve"> Sur revêtement béton</w:t>
      </w:r>
      <w:r>
        <w:t xml:space="preserve"> : Faire un </w:t>
      </w:r>
      <w:r>
        <w:t>grenaillage puis</w:t>
      </w:r>
      <w:r>
        <w:t xml:space="preserve"> appliquer une couche de T-PRIM au rouleau ou à la machine. Sur une chape neuve laisser au minimum 3 semaines de séchage.  Puis faire un grenaillage et appliquer une couche de T-PRIM. </w:t>
      </w:r>
    </w:p>
    <w:p w:rsidR="0025250C" w:rsidRDefault="00F51F7C" w:rsidP="00F51F7C">
      <w:r>
        <w:t xml:space="preserve"> Sur support pierre, pavé : appliquer le PRIMAIRE </w:t>
      </w:r>
      <w:r w:rsidR="0025250C">
        <w:t xml:space="preserve">TX </w:t>
      </w:r>
      <w:r w:rsidR="00064197">
        <w:t>(voir</w:t>
      </w:r>
      <w:r w:rsidR="00DD3F09">
        <w:t xml:space="preserve"> la fiche </w:t>
      </w:r>
      <w:r w:rsidR="00BB0ACF">
        <w:t>technique)</w:t>
      </w:r>
      <w:r w:rsidR="00DD3F09">
        <w:t xml:space="preserve"> </w:t>
      </w:r>
    </w:p>
    <w:p w:rsidR="0025250C" w:rsidRDefault="0025250C" w:rsidP="00F51F7C"/>
    <w:p w:rsidR="0025250C" w:rsidRDefault="0025250C" w:rsidP="0025250C">
      <w:r w:rsidRPr="009E498C">
        <w:rPr>
          <w:b/>
          <w:u w:val="single"/>
        </w:rPr>
        <w:t>APPLICATION ET CONDITIONS D’APPLICATION :</w:t>
      </w:r>
      <w:r>
        <w:t xml:space="preserve">  Pour garantir une bonne adhésion, la surface à traiter doit être : - intacte au point de vue mécanique - exempte d’huile - à une température entre + 5°C et +35°</w:t>
      </w:r>
      <w:r w:rsidR="00607C9B">
        <w:t>C -</w:t>
      </w:r>
      <w:r>
        <w:t xml:space="preserve"> à une hygrométrie &lt;80%  </w:t>
      </w:r>
    </w:p>
    <w:p w:rsidR="0025250C" w:rsidRDefault="0025250C" w:rsidP="0025250C">
      <w:r>
        <w:lastRenderedPageBreak/>
        <w:t xml:space="preserve"> </w:t>
      </w:r>
    </w:p>
    <w:p w:rsidR="0025250C" w:rsidRDefault="0025250C" w:rsidP="0025250C">
      <w:r>
        <w:t xml:space="preserve">T GRIP doit être manipulé avec précaution.  Le produit peut être découpé au cutter ou au ciseau. </w:t>
      </w:r>
      <w:r w:rsidR="00F51F7C">
        <w:t xml:space="preserve">     </w:t>
      </w:r>
    </w:p>
    <w:p w:rsidR="0025250C" w:rsidRDefault="0025250C" w:rsidP="0025250C">
      <w:r w:rsidRPr="00822C72">
        <w:rPr>
          <w:b/>
          <w:u w:val="single"/>
        </w:rPr>
        <w:t>LES ETAPES</w:t>
      </w:r>
      <w:r>
        <w:t xml:space="preserve"> : 1/ Après préparation du support, chauffer la zone d’application en évitant de faire fondre </w:t>
      </w:r>
      <w:r w:rsidR="00607C9B">
        <w:t>l’enrobe</w:t>
      </w:r>
    </w:p>
    <w:p w:rsidR="0025250C" w:rsidRDefault="0025250C" w:rsidP="0025250C">
      <w:r>
        <w:t xml:space="preserve">2/ Positionner la bande de </w:t>
      </w:r>
      <w:r w:rsidR="00607C9B">
        <w:t>T GRIP</w:t>
      </w:r>
      <w:r>
        <w:t xml:space="preserve"> en essayant de le centrer sur la zone à recouvrir ;  </w:t>
      </w:r>
    </w:p>
    <w:p w:rsidR="0025250C" w:rsidRDefault="0025250C" w:rsidP="0025250C">
      <w:r>
        <w:t xml:space="preserve">3/ Chauffer </w:t>
      </w:r>
      <w:r w:rsidR="00607C9B">
        <w:t>T GRIP</w:t>
      </w:r>
      <w:r>
        <w:t xml:space="preserve"> à l’aide d’un chalumeau au gaz propane, équipé d’un détendeur d’au moins 3 bars. (Consulter notre Fiche Technique du chalumeau…) Chauffer lentement et de façon régulière de 10 à 30 cm </w:t>
      </w:r>
      <w:r w:rsidR="00607C9B">
        <w:t>au-dessus</w:t>
      </w:r>
      <w:r>
        <w:t xml:space="preserve"> du produit, pour que la répartition de la chaleur soit appliquée uniformément sur toute la surface.  </w:t>
      </w:r>
      <w:r w:rsidR="00607C9B">
        <w:t>T GRIP</w:t>
      </w:r>
      <w:r>
        <w:t xml:space="preserve"> doit être chauffé jusqu’à ce qu’il se liquéfie légèrement. </w:t>
      </w:r>
    </w:p>
    <w:p w:rsidR="0025250C" w:rsidRDefault="0025250C" w:rsidP="0025250C">
      <w:r>
        <w:t xml:space="preserve">4/ Laisser refroidir entre 5 et 15 min (selon la température ambiante). </w:t>
      </w:r>
    </w:p>
    <w:p w:rsidR="0025250C" w:rsidRDefault="0025250C" w:rsidP="0025250C">
      <w:r>
        <w:t xml:space="preserve">5/ Lorsque le produit est à température ambiante, vérifier que le produit soit bien lié au support, en essayant de soulever des morceaux à l’aide d’une lame ou d’un burin.  </w:t>
      </w:r>
    </w:p>
    <w:p w:rsidR="00B10E78" w:rsidRDefault="00B10E78" w:rsidP="0025250C"/>
    <w:p w:rsidR="00B10E78" w:rsidRDefault="00B10E78" w:rsidP="0025250C">
      <w:r w:rsidRPr="00B10E78">
        <w:t xml:space="preserve">T GRIP se soulève </w:t>
      </w:r>
      <w:r w:rsidR="00AB4D18" w:rsidRPr="00B10E78">
        <w:t>si :</w:t>
      </w:r>
      <w:r w:rsidRPr="00B10E78">
        <w:t xml:space="preserve">      - la chauffe n’a pas été suffisante : chauffer jusqu’à obtention d’une adhésion parfaite.        - le support était encore humide : décoller T GRIP délicatement du support et recommencer à partir de l’étape 1. </w:t>
      </w:r>
    </w:p>
    <w:p w:rsidR="0025250C" w:rsidRPr="00FF27E4" w:rsidRDefault="0025250C" w:rsidP="0025250C">
      <w:r>
        <w:t xml:space="preserve"> </w:t>
      </w:r>
      <w:r w:rsidRPr="00A40FBC">
        <w:rPr>
          <w:b/>
          <w:u w:val="single"/>
        </w:rPr>
        <w:t xml:space="preserve">SPÉCIFICATIONS TECHNIQUES  </w:t>
      </w:r>
    </w:p>
    <w:p w:rsidR="0025250C" w:rsidRDefault="0025250C" w:rsidP="0025250C">
      <w:r w:rsidRPr="00420F27">
        <w:rPr>
          <w:b/>
          <w:u w:val="single"/>
        </w:rPr>
        <w:t>LIANT :</w:t>
      </w:r>
      <w:r>
        <w:t xml:space="preserve">  Résine de pétrole et résine naturelle </w:t>
      </w:r>
    </w:p>
    <w:p w:rsidR="0025250C" w:rsidRDefault="0025250C" w:rsidP="0025250C">
      <w:r>
        <w:t xml:space="preserve"> DENSITE XP-P-98 633 :  2 kg/l </w:t>
      </w:r>
    </w:p>
    <w:p w:rsidR="0025250C" w:rsidRDefault="0025250C" w:rsidP="0025250C">
      <w:r>
        <w:t xml:space="preserve">TENEUR EN CENDRES NFT 30-012 :  73% </w:t>
      </w:r>
    </w:p>
    <w:p w:rsidR="0025250C" w:rsidRDefault="0025250C" w:rsidP="0025250C">
      <w:r>
        <w:t xml:space="preserve"> </w:t>
      </w:r>
      <w:r w:rsidRPr="009E498C">
        <w:rPr>
          <w:b/>
          <w:u w:val="single"/>
        </w:rPr>
        <w:t>DIMENSIONS :</w:t>
      </w:r>
      <w:r>
        <w:t xml:space="preserve">  Longueur : 1 </w:t>
      </w:r>
      <w:r w:rsidR="00923479">
        <w:t>m Largeur</w:t>
      </w:r>
      <w:r>
        <w:t xml:space="preserve"> : 30 à 500 mm </w:t>
      </w:r>
    </w:p>
    <w:p w:rsidR="0025250C" w:rsidRDefault="0025250C" w:rsidP="0025250C">
      <w:r>
        <w:t xml:space="preserve">COULEURS :  </w:t>
      </w:r>
      <w:r w:rsidR="00923479">
        <w:t>NOIR,</w:t>
      </w:r>
      <w:r>
        <w:t xml:space="preserve"> BLANC, JAUNE. </w:t>
      </w:r>
    </w:p>
    <w:p w:rsidR="0025250C" w:rsidRPr="009E498C" w:rsidRDefault="0025250C" w:rsidP="0025250C">
      <w:pPr>
        <w:rPr>
          <w:b/>
          <w:u w:val="single"/>
        </w:rPr>
      </w:pPr>
      <w:r w:rsidRPr="009E498C">
        <w:rPr>
          <w:b/>
          <w:u w:val="single"/>
        </w:rPr>
        <w:t xml:space="preserve">STOCKAGE DU PRODUIT </w:t>
      </w:r>
    </w:p>
    <w:p w:rsidR="0025250C" w:rsidRDefault="0025250C" w:rsidP="0025250C">
      <w:r>
        <w:t xml:space="preserve">T GRIP se stocke 12 mois dans son emballage d’origine, non ouvert, à l’abri de toute source de chaleur, du gel et de l’humidité. T GRIP doit être stocké à plat.  </w:t>
      </w:r>
    </w:p>
    <w:p w:rsidR="0025250C" w:rsidRPr="009E498C" w:rsidRDefault="0025250C" w:rsidP="0025250C">
      <w:pPr>
        <w:rPr>
          <w:b/>
          <w:u w:val="single"/>
        </w:rPr>
      </w:pPr>
      <w:r w:rsidRPr="009E498C">
        <w:rPr>
          <w:b/>
          <w:u w:val="single"/>
        </w:rPr>
        <w:t xml:space="preserve">CONDITIONNEMENT STANDARD  </w:t>
      </w:r>
    </w:p>
    <w:p w:rsidR="0025250C" w:rsidRDefault="0025250C" w:rsidP="0025250C">
      <w:r>
        <w:t xml:space="preserve"> En carton. </w:t>
      </w:r>
    </w:p>
    <w:p w:rsidR="0025250C" w:rsidRPr="009E498C" w:rsidRDefault="0025250C" w:rsidP="0025250C">
      <w:pPr>
        <w:rPr>
          <w:b/>
          <w:u w:val="single"/>
        </w:rPr>
      </w:pPr>
      <w:r w:rsidRPr="009E498C">
        <w:rPr>
          <w:b/>
          <w:u w:val="single"/>
        </w:rPr>
        <w:t xml:space="preserve">HYGIENE ET SECURITE </w:t>
      </w:r>
    </w:p>
    <w:p w:rsidR="0025250C" w:rsidRDefault="0025250C" w:rsidP="0025250C">
      <w:r>
        <w:t xml:space="preserve">Ne pas rejeter dans le milieu naturel. Consulter notre fiche de données de sécurité. </w:t>
      </w:r>
    </w:p>
    <w:p w:rsidR="0025250C" w:rsidRDefault="0025250C" w:rsidP="0025250C">
      <w:r>
        <w:t xml:space="preserve"> </w:t>
      </w:r>
    </w:p>
    <w:p w:rsidR="00F51F7C" w:rsidRPr="00F51F7C" w:rsidRDefault="0025250C" w:rsidP="0025250C">
      <w:r>
        <w:t xml:space="preserve"> </w:t>
      </w:r>
      <w:r w:rsidR="00F51F7C">
        <w:t xml:space="preserve">                                                       </w:t>
      </w:r>
    </w:p>
    <w:sectPr w:rsidR="00F51F7C" w:rsidRPr="00F51F7C" w:rsidSect="00FB5740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C9B" w:rsidRDefault="00607C9B" w:rsidP="00607C9B">
      <w:pPr>
        <w:spacing w:after="0" w:line="240" w:lineRule="auto"/>
      </w:pPr>
      <w:r>
        <w:separator/>
      </w:r>
    </w:p>
  </w:endnote>
  <w:endnote w:type="continuationSeparator" w:id="0">
    <w:p w:rsidR="00607C9B" w:rsidRDefault="00607C9B" w:rsidP="006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9B" w:rsidRDefault="00607C9B">
    <w:pPr>
      <w:pStyle w:val="Pieddepage"/>
    </w:pPr>
  </w:p>
  <w:p w:rsidR="00607C9B" w:rsidRDefault="00607C9B" w:rsidP="00607C9B">
    <w:pPr>
      <w:pStyle w:val="Pieddepage"/>
    </w:pPr>
    <w:r>
      <w:t xml:space="preserve">PLASTIKOLOR ACTION – 77290 MITRY MORY       </w:t>
    </w:r>
  </w:p>
  <w:p w:rsidR="00607C9B" w:rsidRDefault="00607C9B" w:rsidP="00607C9B">
    <w:pPr>
      <w:pStyle w:val="Pieddepage"/>
    </w:pPr>
    <w:r>
      <w:t xml:space="preserve">01.60.21.61.61             Commercial@plastikolor.com                                </w:t>
    </w:r>
  </w:p>
  <w:p w:rsidR="00607C9B" w:rsidRDefault="00607C9B" w:rsidP="00607C9B">
    <w:pPr>
      <w:pStyle w:val="Pieddepage"/>
      <w:jc w:val="both"/>
    </w:pPr>
    <w:r>
      <w:t>22 RUE HENRI BECQUEREL</w:t>
    </w:r>
  </w:p>
  <w:p w:rsidR="00607C9B" w:rsidRDefault="00607C9B">
    <w:pPr>
      <w:pStyle w:val="Pieddepage"/>
    </w:pPr>
    <w:r>
      <w:rPr>
        <w:noProof/>
      </w:rPr>
      <w:drawing>
        <wp:inline distT="0" distB="0" distL="0" distR="0" wp14:anchorId="687D1E22" wp14:editId="22F9E4B5">
          <wp:extent cx="685684" cy="495300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41" cy="51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C9B" w:rsidRDefault="00607C9B" w:rsidP="00607C9B">
      <w:pPr>
        <w:spacing w:after="0" w:line="240" w:lineRule="auto"/>
      </w:pPr>
      <w:r>
        <w:separator/>
      </w:r>
    </w:p>
  </w:footnote>
  <w:footnote w:type="continuationSeparator" w:id="0">
    <w:p w:rsidR="00607C9B" w:rsidRDefault="00607C9B" w:rsidP="00607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C"/>
    <w:rsid w:val="00064197"/>
    <w:rsid w:val="0025250C"/>
    <w:rsid w:val="002955AF"/>
    <w:rsid w:val="00420F27"/>
    <w:rsid w:val="005A7C5C"/>
    <w:rsid w:val="00607C9B"/>
    <w:rsid w:val="006B6F23"/>
    <w:rsid w:val="007006F6"/>
    <w:rsid w:val="00722C25"/>
    <w:rsid w:val="0080253F"/>
    <w:rsid w:val="00814F17"/>
    <w:rsid w:val="00822C72"/>
    <w:rsid w:val="008531EB"/>
    <w:rsid w:val="00923479"/>
    <w:rsid w:val="009662F5"/>
    <w:rsid w:val="009E498C"/>
    <w:rsid w:val="00A25FB3"/>
    <w:rsid w:val="00A40FBC"/>
    <w:rsid w:val="00AA03F3"/>
    <w:rsid w:val="00AA3300"/>
    <w:rsid w:val="00AA73C5"/>
    <w:rsid w:val="00AB4D18"/>
    <w:rsid w:val="00B10E78"/>
    <w:rsid w:val="00BB0ACF"/>
    <w:rsid w:val="00BC646E"/>
    <w:rsid w:val="00CA3557"/>
    <w:rsid w:val="00DD3F09"/>
    <w:rsid w:val="00F42225"/>
    <w:rsid w:val="00F51F7C"/>
    <w:rsid w:val="00FB5740"/>
    <w:rsid w:val="00FE2CAF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59D5"/>
  <w15:chartTrackingRefBased/>
  <w15:docId w15:val="{DEE39648-4385-43F5-BF18-3CE14B11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C9B"/>
  </w:style>
  <w:style w:type="paragraph" w:styleId="Pieddepage">
    <w:name w:val="footer"/>
    <w:basedOn w:val="Normal"/>
    <w:link w:val="PieddepageCar"/>
    <w:uiPriority w:val="99"/>
    <w:unhideWhenUsed/>
    <w:rsid w:val="006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PLASTIKOLORACTION2</dc:creator>
  <cp:keywords/>
  <dc:description/>
  <cp:lastModifiedBy>PLASTIKOLORACTION2</cp:lastModifiedBy>
  <cp:revision>34</cp:revision>
  <dcterms:created xsi:type="dcterms:W3CDTF">2018-06-18T08:56:00Z</dcterms:created>
  <dcterms:modified xsi:type="dcterms:W3CDTF">2018-06-18T12:15:00Z</dcterms:modified>
</cp:coreProperties>
</file>